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837B3C" w:rsidRDefault="00837B3C" w:rsidP="00837B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2010 </w:t>
      </w:r>
      <w:r>
        <w:rPr>
          <w:b/>
          <w:sz w:val="24"/>
          <w:szCs w:val="24"/>
        </w:rPr>
        <w:t>год</w:t>
      </w:r>
    </w:p>
    <w:p w:rsidR="00837B3C" w:rsidRPr="00331C6F" w:rsidRDefault="00837B3C" w:rsidP="00837B3C">
      <w:pPr>
        <w:jc w:val="center"/>
        <w:rPr>
          <w:b/>
          <w:sz w:val="24"/>
          <w:szCs w:val="24"/>
        </w:rPr>
      </w:pPr>
    </w:p>
    <w:p w:rsidR="00837B3C" w:rsidRPr="00331C6F" w:rsidRDefault="00837B3C" w:rsidP="00837B3C">
      <w:pPr>
        <w:jc w:val="center"/>
        <w:rPr>
          <w:b/>
          <w:sz w:val="24"/>
          <w:szCs w:val="24"/>
        </w:rPr>
      </w:pP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sz w:val="24"/>
          <w:szCs w:val="24"/>
          <w:lang w:val="en-US"/>
        </w:rPr>
      </w:pPr>
      <w:proofErr w:type="spellStart"/>
      <w:r w:rsidRPr="00331C6F">
        <w:rPr>
          <w:sz w:val="24"/>
          <w:szCs w:val="24"/>
          <w:lang w:val="en-US"/>
        </w:rPr>
        <w:t>Glukhova</w:t>
      </w:r>
      <w:proofErr w:type="spellEnd"/>
      <w:r w:rsidRPr="00331C6F">
        <w:rPr>
          <w:sz w:val="24"/>
          <w:szCs w:val="24"/>
          <w:lang w:val="en-US"/>
        </w:rPr>
        <w:t xml:space="preserve"> O.E., </w:t>
      </w:r>
      <w:proofErr w:type="spellStart"/>
      <w:r w:rsidRPr="00331C6F">
        <w:rPr>
          <w:sz w:val="24"/>
          <w:szCs w:val="24"/>
          <w:lang w:val="en-US"/>
        </w:rPr>
        <w:t>Sali</w:t>
      </w:r>
      <w:proofErr w:type="spellEnd"/>
      <w:r w:rsidRPr="00331C6F">
        <w:rPr>
          <w:sz w:val="24"/>
          <w:szCs w:val="24"/>
          <w:lang w:val="en-US"/>
        </w:rPr>
        <w:t xml:space="preserve"> I.N, </w:t>
      </w:r>
      <w:proofErr w:type="spellStart"/>
      <w:r w:rsidRPr="00331C6F">
        <w:rPr>
          <w:sz w:val="24"/>
          <w:szCs w:val="24"/>
          <w:lang w:val="en-US"/>
        </w:rPr>
        <w:t>Zhnichkov</w:t>
      </w:r>
      <w:proofErr w:type="spellEnd"/>
      <w:r w:rsidRPr="00331C6F">
        <w:rPr>
          <w:sz w:val="24"/>
          <w:szCs w:val="24"/>
          <w:lang w:val="en-US"/>
        </w:rPr>
        <w:t xml:space="preserve"> R</w:t>
      </w:r>
      <w:r>
        <w:rPr>
          <w:sz w:val="24"/>
          <w:szCs w:val="24"/>
          <w:lang w:val="en-US"/>
        </w:rPr>
        <w:t>.</w:t>
      </w:r>
      <w:r w:rsidRPr="00331C6F">
        <w:rPr>
          <w:sz w:val="24"/>
          <w:szCs w:val="24"/>
          <w:lang w:val="en-US"/>
        </w:rPr>
        <w:t xml:space="preserve">Y., </w:t>
      </w:r>
      <w:proofErr w:type="spellStart"/>
      <w:r w:rsidRPr="00331C6F">
        <w:rPr>
          <w:sz w:val="24"/>
          <w:szCs w:val="24"/>
          <w:lang w:val="en-US"/>
        </w:rPr>
        <w:t>Khvatov</w:t>
      </w:r>
      <w:proofErr w:type="spellEnd"/>
      <w:r w:rsidRPr="00331C6F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.</w:t>
      </w:r>
      <w:r w:rsidRPr="00331C6F">
        <w:rPr>
          <w:sz w:val="24"/>
          <w:szCs w:val="24"/>
          <w:lang w:val="en-US"/>
        </w:rPr>
        <w:t xml:space="preserve">A., </w:t>
      </w:r>
      <w:proofErr w:type="spellStart"/>
      <w:r w:rsidRPr="00331C6F">
        <w:rPr>
          <w:sz w:val="24"/>
          <w:szCs w:val="24"/>
          <w:lang w:val="en-US"/>
        </w:rPr>
        <w:t>Kolesnikova</w:t>
      </w:r>
      <w:proofErr w:type="spellEnd"/>
      <w:r w:rsidRPr="00331C6F">
        <w:rPr>
          <w:sz w:val="24"/>
          <w:szCs w:val="24"/>
          <w:lang w:val="en-US"/>
        </w:rPr>
        <w:t xml:space="preserve"> A.S., </w:t>
      </w:r>
      <w:proofErr w:type="spellStart"/>
      <w:r w:rsidRPr="00331C6F">
        <w:rPr>
          <w:sz w:val="24"/>
          <w:szCs w:val="24"/>
          <w:lang w:val="en-US"/>
        </w:rPr>
        <w:t>Slepchenkov</w:t>
      </w:r>
      <w:proofErr w:type="spellEnd"/>
      <w:r w:rsidRPr="00331C6F">
        <w:rPr>
          <w:sz w:val="24"/>
          <w:szCs w:val="24"/>
          <w:lang w:val="en-US"/>
        </w:rPr>
        <w:t xml:space="preserve"> M.M. Elastic properties of </w:t>
      </w:r>
      <w:proofErr w:type="spellStart"/>
      <w:r w:rsidRPr="00331C6F">
        <w:rPr>
          <w:sz w:val="24"/>
          <w:szCs w:val="24"/>
          <w:lang w:val="en-US"/>
        </w:rPr>
        <w:t>graphene-graphane</w:t>
      </w:r>
      <w:proofErr w:type="spellEnd"/>
      <w:r w:rsidRPr="00331C6F">
        <w:rPr>
          <w:sz w:val="24"/>
          <w:szCs w:val="24"/>
          <w:lang w:val="en-US"/>
        </w:rPr>
        <w:t xml:space="preserve"> </w:t>
      </w:r>
      <w:proofErr w:type="spellStart"/>
      <w:r w:rsidRPr="00331C6F">
        <w:rPr>
          <w:sz w:val="24"/>
          <w:szCs w:val="24"/>
          <w:lang w:val="en-US"/>
        </w:rPr>
        <w:t>nanoribbons</w:t>
      </w:r>
      <w:proofErr w:type="spellEnd"/>
      <w:r w:rsidRPr="00331C6F">
        <w:rPr>
          <w:sz w:val="24"/>
          <w:szCs w:val="24"/>
          <w:lang w:val="en-US"/>
        </w:rPr>
        <w:t xml:space="preserve"> //Journal of </w:t>
      </w:r>
      <w:proofErr w:type="spellStart"/>
      <w:r w:rsidRPr="00331C6F">
        <w:rPr>
          <w:sz w:val="24"/>
          <w:szCs w:val="24"/>
          <w:lang w:val="en-US"/>
        </w:rPr>
        <w:t>Physics:Conference</w:t>
      </w:r>
      <w:proofErr w:type="spellEnd"/>
      <w:r w:rsidRPr="00331C6F">
        <w:rPr>
          <w:sz w:val="24"/>
          <w:szCs w:val="24"/>
          <w:lang w:val="en-US"/>
        </w:rPr>
        <w:t xml:space="preserve"> .-Series </w:t>
      </w:r>
      <w:r w:rsidRPr="00331C6F">
        <w:rPr>
          <w:bCs/>
          <w:sz w:val="24"/>
          <w:szCs w:val="24"/>
          <w:lang w:val="en-US"/>
        </w:rPr>
        <w:t xml:space="preserve">248 </w:t>
      </w:r>
      <w:r w:rsidRPr="00331C6F">
        <w:rPr>
          <w:sz w:val="24"/>
          <w:szCs w:val="24"/>
          <w:lang w:val="en-US"/>
        </w:rPr>
        <w:t>(2010).- 012004.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Алексеев Д.Ю., </w:t>
      </w:r>
      <w:proofErr w:type="spellStart"/>
      <w:r w:rsidRPr="00331C6F">
        <w:rPr>
          <w:sz w:val="24"/>
          <w:szCs w:val="24"/>
        </w:rPr>
        <w:t>Ерофтиев</w:t>
      </w:r>
      <w:proofErr w:type="spellEnd"/>
      <w:r w:rsidRPr="00331C6F">
        <w:rPr>
          <w:sz w:val="24"/>
          <w:szCs w:val="24"/>
        </w:rPr>
        <w:t xml:space="preserve"> А.А.,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 </w:t>
      </w:r>
      <w:proofErr w:type="spellStart"/>
      <w:r w:rsidRPr="00331C6F">
        <w:rPr>
          <w:sz w:val="24"/>
          <w:szCs w:val="24"/>
        </w:rPr>
        <w:t>Фреймфорк</w:t>
      </w:r>
      <w:proofErr w:type="spellEnd"/>
      <w:r w:rsidRPr="00331C6F">
        <w:rPr>
          <w:sz w:val="24"/>
          <w:szCs w:val="24"/>
        </w:rPr>
        <w:t xml:space="preserve"> для создания </w:t>
      </w:r>
      <w:proofErr w:type="spellStart"/>
      <w:r w:rsidRPr="00331C6F">
        <w:rPr>
          <w:sz w:val="24"/>
          <w:szCs w:val="24"/>
        </w:rPr>
        <w:t>геоинформационной</w:t>
      </w:r>
      <w:proofErr w:type="spellEnd"/>
      <w:r w:rsidRPr="00331C6F">
        <w:rPr>
          <w:sz w:val="24"/>
          <w:szCs w:val="24"/>
        </w:rPr>
        <w:t xml:space="preserve"> системы с </w:t>
      </w:r>
      <w:proofErr w:type="spellStart"/>
      <w:r w:rsidRPr="00331C6F">
        <w:rPr>
          <w:sz w:val="24"/>
          <w:szCs w:val="24"/>
        </w:rPr>
        <w:t>веб-интерфейсом</w:t>
      </w:r>
      <w:proofErr w:type="spellEnd"/>
      <w:r w:rsidRPr="00331C6F">
        <w:rPr>
          <w:sz w:val="24"/>
          <w:szCs w:val="24"/>
        </w:rPr>
        <w:t xml:space="preserve"> из базы данных произвольной структуры// Пятый Саратовский салон изобретений, инноваций и инвестиций./ Сборник инновационных проектов.- Саратов: СГТУ, 2010.- Ч.1.-С.75-76.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Андрейченко</w:t>
      </w:r>
      <w:proofErr w:type="spellEnd"/>
      <w:r w:rsidRPr="00331C6F">
        <w:rPr>
          <w:sz w:val="24"/>
          <w:szCs w:val="24"/>
        </w:rPr>
        <w:t xml:space="preserve"> Д.К.,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М.С., Щербаков М.Г. О реализации конечно-элементного моделирования в задачах остеосинтеза на кластерных системах СГУ // </w:t>
      </w:r>
      <w:proofErr w:type="spellStart"/>
      <w:r w:rsidRPr="00331C6F">
        <w:rPr>
          <w:sz w:val="24"/>
          <w:szCs w:val="24"/>
        </w:rPr>
        <w:t>Изв</w:t>
      </w:r>
      <w:proofErr w:type="spellEnd"/>
      <w:r w:rsidRPr="00331C6F">
        <w:rPr>
          <w:sz w:val="24"/>
          <w:szCs w:val="24"/>
        </w:rPr>
        <w:t xml:space="preserve">. </w:t>
      </w:r>
      <w:proofErr w:type="spellStart"/>
      <w:r w:rsidRPr="00331C6F">
        <w:rPr>
          <w:sz w:val="24"/>
          <w:szCs w:val="24"/>
        </w:rPr>
        <w:t>Сарат</w:t>
      </w:r>
      <w:proofErr w:type="spellEnd"/>
      <w:r w:rsidRPr="00331C6F">
        <w:rPr>
          <w:sz w:val="24"/>
          <w:szCs w:val="24"/>
        </w:rPr>
        <w:t>. ун-та. Нов</w:t>
      </w:r>
      <w:proofErr w:type="gramStart"/>
      <w:r w:rsidRPr="00331C6F">
        <w:rPr>
          <w:sz w:val="24"/>
          <w:szCs w:val="24"/>
        </w:rPr>
        <w:t>.</w:t>
      </w:r>
      <w:proofErr w:type="gramEnd"/>
      <w:r w:rsidRPr="00331C6F">
        <w:rPr>
          <w:sz w:val="24"/>
          <w:szCs w:val="24"/>
        </w:rPr>
        <w:t xml:space="preserve"> </w:t>
      </w:r>
      <w:proofErr w:type="gramStart"/>
      <w:r w:rsidRPr="00331C6F">
        <w:rPr>
          <w:sz w:val="24"/>
          <w:szCs w:val="24"/>
        </w:rPr>
        <w:t>с</w:t>
      </w:r>
      <w:proofErr w:type="gramEnd"/>
      <w:r w:rsidRPr="00331C6F">
        <w:rPr>
          <w:sz w:val="24"/>
          <w:szCs w:val="24"/>
        </w:rPr>
        <w:t xml:space="preserve">ер. - 2010. - Т. 10. - Сер. Математика. Механика. Информатика, </w:t>
      </w:r>
      <w:proofErr w:type="spellStart"/>
      <w:r w:rsidRPr="00331C6F">
        <w:rPr>
          <w:sz w:val="24"/>
          <w:szCs w:val="24"/>
        </w:rPr>
        <w:t>вып</w:t>
      </w:r>
      <w:proofErr w:type="spellEnd"/>
      <w:r w:rsidRPr="00331C6F">
        <w:rPr>
          <w:sz w:val="24"/>
          <w:szCs w:val="24"/>
        </w:rPr>
        <w:t>. 3. - С. 77-85.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Андрейченко</w:t>
      </w:r>
      <w:proofErr w:type="spellEnd"/>
      <w:r w:rsidRPr="00331C6F">
        <w:rPr>
          <w:sz w:val="24"/>
          <w:szCs w:val="24"/>
        </w:rPr>
        <w:t xml:space="preserve"> Д.К.,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М.С., Щербаков М.Г. Улучшение производительности конечно-элементного решателя на многопроцессорной кластерной системе. // Труды XVII Всероссийской научно-методической конференции «Телематика-2010». 21-24 июня 2010 года.- Санкт-Петербург.- С. 400-401.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Башкатов А.Н., </w:t>
      </w:r>
      <w:proofErr w:type="spellStart"/>
      <w:r w:rsidRPr="00331C6F">
        <w:rPr>
          <w:sz w:val="24"/>
          <w:szCs w:val="24"/>
        </w:rPr>
        <w:t>Коблова</w:t>
      </w:r>
      <w:proofErr w:type="spellEnd"/>
      <w:r w:rsidRPr="00331C6F">
        <w:rPr>
          <w:sz w:val="24"/>
          <w:szCs w:val="24"/>
        </w:rPr>
        <w:t xml:space="preserve"> М.В., </w:t>
      </w:r>
      <w:proofErr w:type="spellStart"/>
      <w:r w:rsidRPr="00331C6F">
        <w:rPr>
          <w:sz w:val="24"/>
          <w:szCs w:val="24"/>
        </w:rPr>
        <w:t>Райгородский</w:t>
      </w:r>
      <w:proofErr w:type="spellEnd"/>
      <w:r w:rsidRPr="00331C6F">
        <w:rPr>
          <w:sz w:val="24"/>
          <w:szCs w:val="24"/>
        </w:rPr>
        <w:t xml:space="preserve"> Д.В. Инновационный образовательный ресурс "Культурно-историческое и природное наследие Саратовской области ". // Труды XVII Всероссийской научно-методической конференции «Телематика-2010». 21-24 июня 2010 года.- Санкт-Петербург.- С. 208-209.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Бежин</w:t>
      </w:r>
      <w:proofErr w:type="spellEnd"/>
      <w:r w:rsidRPr="00331C6F">
        <w:rPr>
          <w:sz w:val="24"/>
          <w:szCs w:val="24"/>
        </w:rPr>
        <w:t xml:space="preserve"> А.А.,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М.С., Коваль Е.О., Щербаков М.Г. Решение задачи организации доступа к </w:t>
      </w:r>
      <w:r w:rsidRPr="00331C6F">
        <w:rPr>
          <w:sz w:val="24"/>
          <w:szCs w:val="24"/>
          <w:lang w:val="en-US"/>
        </w:rPr>
        <w:t>SQL</w:t>
      </w:r>
      <w:r w:rsidRPr="00331C6F">
        <w:rPr>
          <w:sz w:val="24"/>
          <w:szCs w:val="24"/>
        </w:rPr>
        <w:t xml:space="preserve">-ориентированным базам данных в рамках проекта развития </w:t>
      </w:r>
      <w:proofErr w:type="spellStart"/>
      <w:r w:rsidRPr="00331C6F">
        <w:rPr>
          <w:sz w:val="24"/>
          <w:szCs w:val="24"/>
        </w:rPr>
        <w:t>наносети</w:t>
      </w:r>
      <w:proofErr w:type="spellEnd"/>
      <w:r w:rsidRPr="00331C6F">
        <w:rPr>
          <w:sz w:val="24"/>
          <w:szCs w:val="24"/>
        </w:rPr>
        <w:t xml:space="preserve"> в России// Пятый Саратовский салон изобретений, инноваций и инвестиций./ Сборник инновационных проектов.- Саратов: СГТУ, 2010.- Ч.1.-С.74-75.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Ерофтиев</w:t>
      </w:r>
      <w:proofErr w:type="spellEnd"/>
      <w:r w:rsidRPr="00331C6F">
        <w:rPr>
          <w:sz w:val="24"/>
          <w:szCs w:val="24"/>
        </w:rPr>
        <w:t xml:space="preserve"> А.А.,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Отпущенников С.В. Особенности реализации системы контроля сетевой инфраструктуры в сети Саратовского государственного университета. // Труды XVII Всероссийской научно-методической конференции «Телематика-2010». 21-24 июня 2010 года.- Санкт-Петербург.- С. 302-303.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Иванов А.С., </w:t>
      </w:r>
      <w:proofErr w:type="spellStart"/>
      <w:r w:rsidRPr="00331C6F">
        <w:rPr>
          <w:sz w:val="24"/>
          <w:szCs w:val="24"/>
        </w:rPr>
        <w:t>Лапковский</w:t>
      </w:r>
      <w:proofErr w:type="spellEnd"/>
      <w:r w:rsidRPr="00331C6F">
        <w:rPr>
          <w:sz w:val="24"/>
          <w:szCs w:val="24"/>
        </w:rPr>
        <w:t xml:space="preserve"> Р.Ю., </w:t>
      </w:r>
      <w:proofErr w:type="spellStart"/>
      <w:r w:rsidRPr="00331C6F">
        <w:rPr>
          <w:sz w:val="24"/>
          <w:szCs w:val="24"/>
        </w:rPr>
        <w:t>Уков</w:t>
      </w:r>
      <w:proofErr w:type="spellEnd"/>
      <w:r w:rsidRPr="00331C6F">
        <w:rPr>
          <w:sz w:val="24"/>
          <w:szCs w:val="24"/>
        </w:rPr>
        <w:t xml:space="preserve"> Д.А. Причинно-следственный подход к моделированию происшествий в </w:t>
      </w:r>
      <w:proofErr w:type="spellStart"/>
      <w:r w:rsidRPr="00331C6F">
        <w:rPr>
          <w:sz w:val="24"/>
          <w:szCs w:val="24"/>
        </w:rPr>
        <w:t>мехатронных</w:t>
      </w:r>
      <w:proofErr w:type="spellEnd"/>
      <w:r w:rsidRPr="00331C6F">
        <w:rPr>
          <w:sz w:val="24"/>
          <w:szCs w:val="24"/>
        </w:rPr>
        <w:t xml:space="preserve"> человеко-машинных системах // «</w:t>
      </w:r>
      <w:proofErr w:type="spellStart"/>
      <w:r w:rsidRPr="00331C6F">
        <w:rPr>
          <w:sz w:val="24"/>
          <w:szCs w:val="24"/>
        </w:rPr>
        <w:t>Мехатроника</w:t>
      </w:r>
      <w:proofErr w:type="spellEnd"/>
      <w:r w:rsidRPr="00331C6F">
        <w:rPr>
          <w:sz w:val="24"/>
          <w:szCs w:val="24"/>
        </w:rPr>
        <w:t>, автоматизация, управление» (мау-2010)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Кибальникова</w:t>
      </w:r>
      <w:proofErr w:type="spellEnd"/>
      <w:r w:rsidRPr="00331C6F">
        <w:rPr>
          <w:sz w:val="24"/>
          <w:szCs w:val="24"/>
        </w:rPr>
        <w:t xml:space="preserve"> С.Ю., </w:t>
      </w:r>
      <w:proofErr w:type="spellStart"/>
      <w:r w:rsidRPr="00331C6F">
        <w:rPr>
          <w:sz w:val="24"/>
          <w:szCs w:val="24"/>
        </w:rPr>
        <w:t>Портенко</w:t>
      </w:r>
      <w:proofErr w:type="spellEnd"/>
      <w:r w:rsidRPr="00331C6F">
        <w:rPr>
          <w:sz w:val="24"/>
          <w:szCs w:val="24"/>
        </w:rPr>
        <w:t xml:space="preserve"> М.С., </w:t>
      </w:r>
      <w:proofErr w:type="spellStart"/>
      <w:r w:rsidRPr="00331C6F">
        <w:rPr>
          <w:sz w:val="24"/>
          <w:szCs w:val="24"/>
        </w:rPr>
        <w:t>Коблова</w:t>
      </w:r>
      <w:proofErr w:type="spellEnd"/>
      <w:r w:rsidRPr="00331C6F">
        <w:rPr>
          <w:sz w:val="24"/>
          <w:szCs w:val="24"/>
        </w:rPr>
        <w:t xml:space="preserve"> М.С. Стратегия применения </w:t>
      </w:r>
      <w:r w:rsidRPr="00331C6F">
        <w:rPr>
          <w:sz w:val="24"/>
          <w:szCs w:val="24"/>
          <w:lang w:val="en-US"/>
        </w:rPr>
        <w:t>e</w:t>
      </w:r>
      <w:r w:rsidRPr="00331C6F">
        <w:rPr>
          <w:sz w:val="24"/>
          <w:szCs w:val="24"/>
        </w:rPr>
        <w:t>-</w:t>
      </w:r>
      <w:r w:rsidRPr="00331C6F">
        <w:rPr>
          <w:sz w:val="24"/>
          <w:szCs w:val="24"/>
          <w:lang w:val="en-US"/>
        </w:rPr>
        <w:t>learning</w:t>
      </w:r>
      <w:r w:rsidRPr="00331C6F">
        <w:rPr>
          <w:sz w:val="24"/>
          <w:szCs w:val="24"/>
        </w:rPr>
        <w:t xml:space="preserve">  в вузе: практика подготовки преподавателей // Пятый Саратовский салон изобретений, инноваций и инвестиций./ Сборник инновационных проектов.- Саратов: СГТУ, 2010.- Ч.1.-С.135.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>Коваль Е.О.,  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     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М.С.,      Панфёров А.Д. Решение задачи </w:t>
      </w:r>
      <w:proofErr w:type="spellStart"/>
      <w:r w:rsidRPr="00331C6F">
        <w:rPr>
          <w:sz w:val="24"/>
          <w:szCs w:val="24"/>
        </w:rPr>
        <w:t>препроцессинга</w:t>
      </w:r>
      <w:proofErr w:type="spellEnd"/>
      <w:r w:rsidRPr="00331C6F">
        <w:rPr>
          <w:sz w:val="24"/>
          <w:szCs w:val="24"/>
        </w:rPr>
        <w:t xml:space="preserve"> в рамках создания программно-информационного комплекса конечно-элементного моделирования     // Труды XV</w:t>
      </w:r>
      <w:r w:rsidRPr="00331C6F">
        <w:rPr>
          <w:sz w:val="24"/>
          <w:szCs w:val="24"/>
          <w:lang w:val="en-US"/>
        </w:rPr>
        <w:t>II</w:t>
      </w:r>
      <w:r w:rsidRPr="00331C6F">
        <w:rPr>
          <w:sz w:val="24"/>
          <w:szCs w:val="24"/>
        </w:rPr>
        <w:t xml:space="preserve"> Всероссийской научно-методической конференции «ТЕЛЕМАТИКА-2010». Санкт-Петербург: Изд-во ИТМО.- 2010.-Т.2- С.399-400.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color w:val="292420"/>
          <w:sz w:val="24"/>
          <w:szCs w:val="24"/>
        </w:rPr>
      </w:pPr>
      <w:r w:rsidRPr="00331C6F">
        <w:rPr>
          <w:sz w:val="24"/>
          <w:szCs w:val="24"/>
        </w:rPr>
        <w:t>Коссович Л.Ю., Соловьев В.М., Кириллова И.В., Федорова А.Г. Моделирование живых систем с использованием высокопроизводительных вычислений // Труды XV</w:t>
      </w:r>
      <w:r w:rsidRPr="00331C6F">
        <w:rPr>
          <w:sz w:val="24"/>
          <w:szCs w:val="24"/>
          <w:lang w:val="en-US"/>
        </w:rPr>
        <w:t>II</w:t>
      </w:r>
      <w:r w:rsidRPr="00331C6F">
        <w:rPr>
          <w:sz w:val="24"/>
          <w:szCs w:val="24"/>
        </w:rPr>
        <w:t xml:space="preserve"> Всероссийской научно-методической конференции «ТЕЛЕМАТИКА-2010». Санкт-Петербург: Изд-во ИТМО.- 2010.-Том 2.- C.397-398.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Макаров В.З., </w:t>
      </w: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И.В., Чумаченко А.Н.. Использование методов </w:t>
      </w:r>
      <w:proofErr w:type="spellStart"/>
      <w:r w:rsidRPr="00331C6F">
        <w:rPr>
          <w:sz w:val="24"/>
          <w:szCs w:val="24"/>
        </w:rPr>
        <w:t>геоинформационного</w:t>
      </w:r>
      <w:proofErr w:type="spellEnd"/>
      <w:r w:rsidRPr="00331C6F">
        <w:rPr>
          <w:sz w:val="24"/>
          <w:szCs w:val="24"/>
        </w:rPr>
        <w:t xml:space="preserve"> картографирования при экологическом изучении г</w:t>
      </w:r>
      <w:proofErr w:type="gramStart"/>
      <w:r w:rsidRPr="00331C6F">
        <w:rPr>
          <w:sz w:val="24"/>
          <w:szCs w:val="24"/>
        </w:rPr>
        <w:t>.С</w:t>
      </w:r>
      <w:proofErr w:type="gramEnd"/>
      <w:r w:rsidRPr="00331C6F">
        <w:rPr>
          <w:sz w:val="24"/>
          <w:szCs w:val="24"/>
        </w:rPr>
        <w:t>аратова Журнал “Санитарный врач” №11 // 2010/. Москва. 2010.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Макаров В.З., </w:t>
      </w: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И.В., Чумаченко А.Н.. Концепция и содержание экологического атласа крупного промышленного города</w:t>
      </w:r>
      <w:r w:rsidRPr="00331C6F">
        <w:rPr>
          <w:sz w:val="24"/>
          <w:szCs w:val="24"/>
        </w:rPr>
        <w:tab/>
        <w:t>Журнал “Санитарный врач” №8 // 2010. Москва. 2010.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  <w:lang w:val="en-US"/>
        </w:rPr>
      </w:pPr>
      <w:r w:rsidRPr="00331C6F">
        <w:rPr>
          <w:sz w:val="24"/>
          <w:szCs w:val="24"/>
        </w:rPr>
        <w:lastRenderedPageBreak/>
        <w:t xml:space="preserve">Макаров В.З., </w:t>
      </w: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И.В., Чумаченко А.Н...  Здоровье города – здоровье горожан.</w:t>
      </w:r>
      <w:r w:rsidRPr="00331C6F">
        <w:rPr>
          <w:sz w:val="24"/>
          <w:szCs w:val="24"/>
        </w:rPr>
        <w:tab/>
        <w:t xml:space="preserve">Журнал “Санитарный врач” №11 // 2010/. </w:t>
      </w:r>
      <w:proofErr w:type="spellStart"/>
      <w:r w:rsidRPr="00331C6F">
        <w:rPr>
          <w:sz w:val="24"/>
          <w:szCs w:val="24"/>
          <w:lang w:val="en-US"/>
        </w:rPr>
        <w:t>Москва</w:t>
      </w:r>
      <w:proofErr w:type="spellEnd"/>
      <w:r w:rsidRPr="00331C6F">
        <w:rPr>
          <w:sz w:val="24"/>
          <w:szCs w:val="24"/>
          <w:lang w:val="en-US"/>
        </w:rPr>
        <w:t>. 2010.</w:t>
      </w:r>
      <w:r w:rsidRPr="00331C6F">
        <w:rPr>
          <w:sz w:val="24"/>
          <w:szCs w:val="24"/>
          <w:lang w:val="en-US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Спрос на музеи есть — должны быть и предложения.  Журнал «</w:t>
      </w:r>
      <w:proofErr w:type="spellStart"/>
      <w:r w:rsidRPr="00331C6F">
        <w:rPr>
          <w:sz w:val="24"/>
          <w:szCs w:val="24"/>
        </w:rPr>
        <w:t>Арт-менеджер</w:t>
      </w:r>
      <w:proofErr w:type="spellEnd"/>
      <w:r w:rsidRPr="00331C6F">
        <w:rPr>
          <w:sz w:val="24"/>
          <w:szCs w:val="24"/>
        </w:rPr>
        <w:t xml:space="preserve">». Москва. № 2. </w:t>
      </w:r>
      <w:smartTag w:uri="urn:schemas-microsoft-com:office:smarttags" w:element="metricconverter">
        <w:smartTagPr>
          <w:attr w:name="ProductID" w:val="2010 г"/>
        </w:smartTagPr>
        <w:r w:rsidRPr="00331C6F">
          <w:rPr>
            <w:sz w:val="24"/>
            <w:szCs w:val="24"/>
          </w:rPr>
          <w:t>2010 г</w:t>
        </w:r>
      </w:smartTag>
      <w:r w:rsidRPr="00331C6F">
        <w:rPr>
          <w:sz w:val="24"/>
          <w:szCs w:val="24"/>
        </w:rPr>
        <w:t>.</w:t>
      </w:r>
      <w:r w:rsidRPr="00331C6F">
        <w:rPr>
          <w:sz w:val="24"/>
          <w:szCs w:val="24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 “Пульс </w:t>
      </w:r>
      <w:proofErr w:type="spellStart"/>
      <w:r w:rsidRPr="00331C6F">
        <w:rPr>
          <w:sz w:val="24"/>
          <w:szCs w:val="24"/>
        </w:rPr>
        <w:t>блогосферы</w:t>
      </w:r>
      <w:proofErr w:type="spellEnd"/>
      <w:r w:rsidRPr="00331C6F">
        <w:rPr>
          <w:sz w:val="24"/>
          <w:szCs w:val="24"/>
        </w:rPr>
        <w:t>”, как новый инструмент мониторинга музейной информации.-</w:t>
      </w:r>
      <w:r w:rsidRPr="00331C6F">
        <w:rPr>
          <w:sz w:val="24"/>
          <w:szCs w:val="24"/>
        </w:rPr>
        <w:tab/>
        <w:t>Культурное наследие и информационные технологии. АДИТ-2010.- Краснодар.- 2010.</w:t>
      </w:r>
      <w:r w:rsidRPr="00331C6F">
        <w:rPr>
          <w:sz w:val="24"/>
          <w:szCs w:val="24"/>
        </w:rPr>
        <w:tab/>
      </w:r>
      <w:r w:rsidRPr="00331C6F">
        <w:rPr>
          <w:sz w:val="24"/>
          <w:szCs w:val="24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  <w:lang w:val="en-US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 </w:t>
      </w:r>
      <w:proofErr w:type="spellStart"/>
      <w:r w:rsidRPr="00331C6F">
        <w:rPr>
          <w:sz w:val="24"/>
          <w:szCs w:val="24"/>
        </w:rPr>
        <w:t>Информационнные</w:t>
      </w:r>
      <w:proofErr w:type="spellEnd"/>
      <w:r w:rsidRPr="00331C6F">
        <w:rPr>
          <w:sz w:val="24"/>
          <w:szCs w:val="24"/>
        </w:rPr>
        <w:t xml:space="preserve"> технологии в региональном музее. Информационные технологии и культурное наследие.</w:t>
      </w:r>
      <w:r w:rsidRPr="00331C6F">
        <w:rPr>
          <w:sz w:val="24"/>
          <w:szCs w:val="24"/>
        </w:rPr>
        <w:tab/>
        <w:t xml:space="preserve">Российский институт культурологи.- </w:t>
      </w:r>
      <w:proofErr w:type="spellStart"/>
      <w:r w:rsidRPr="00331C6F">
        <w:rPr>
          <w:sz w:val="24"/>
          <w:szCs w:val="24"/>
          <w:lang w:val="en-US"/>
        </w:rPr>
        <w:t>Москва</w:t>
      </w:r>
      <w:proofErr w:type="gramStart"/>
      <w:r w:rsidRPr="00331C6F">
        <w:rPr>
          <w:sz w:val="24"/>
          <w:szCs w:val="24"/>
          <w:lang w:val="en-US"/>
        </w:rPr>
        <w:t>.</w:t>
      </w:r>
      <w:proofErr w:type="spellEnd"/>
      <w:r w:rsidRPr="00331C6F">
        <w:rPr>
          <w:sz w:val="24"/>
          <w:szCs w:val="24"/>
          <w:lang w:val="en-US"/>
        </w:rPr>
        <w:t>-</w:t>
      </w:r>
      <w:proofErr w:type="gramEnd"/>
      <w:r w:rsidRPr="00331C6F">
        <w:rPr>
          <w:sz w:val="24"/>
          <w:szCs w:val="24"/>
          <w:lang w:val="en-US"/>
        </w:rPr>
        <w:t xml:space="preserve"> 2010.</w:t>
      </w:r>
      <w:r w:rsidRPr="00331C6F">
        <w:rPr>
          <w:sz w:val="24"/>
          <w:szCs w:val="24"/>
          <w:lang w:val="en-US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 Несколько </w:t>
      </w:r>
      <w:r w:rsidRPr="00331C6F">
        <w:rPr>
          <w:sz w:val="24"/>
          <w:szCs w:val="24"/>
          <w:lang w:val="en-US"/>
        </w:rPr>
        <w:t>PR</w:t>
      </w:r>
      <w:r w:rsidRPr="00331C6F">
        <w:rPr>
          <w:sz w:val="24"/>
          <w:szCs w:val="24"/>
        </w:rPr>
        <w:t>-шагов музея в Интернете.-</w:t>
      </w:r>
      <w:r w:rsidRPr="00331C6F">
        <w:rPr>
          <w:sz w:val="24"/>
          <w:szCs w:val="24"/>
        </w:rPr>
        <w:tab/>
        <w:t>Культурное наследие и информационные технологии. АДИТ-2010.- Краснодар.-2010.</w:t>
      </w:r>
      <w:r w:rsidRPr="00331C6F">
        <w:rPr>
          <w:sz w:val="24"/>
          <w:szCs w:val="24"/>
        </w:rPr>
        <w:tab/>
      </w:r>
      <w:r w:rsidRPr="00331C6F">
        <w:rPr>
          <w:sz w:val="24"/>
          <w:szCs w:val="24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  <w:lang w:val="en-US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 Несколько </w:t>
      </w:r>
      <w:r w:rsidRPr="00331C6F">
        <w:rPr>
          <w:sz w:val="24"/>
          <w:szCs w:val="24"/>
          <w:lang w:val="en-US"/>
        </w:rPr>
        <w:t>PR</w:t>
      </w:r>
      <w:r w:rsidRPr="00331C6F">
        <w:rPr>
          <w:sz w:val="24"/>
          <w:szCs w:val="24"/>
        </w:rPr>
        <w:t xml:space="preserve">-шагов музея в Интернете. </w:t>
      </w:r>
      <w:r w:rsidRPr="00331C6F">
        <w:rPr>
          <w:sz w:val="24"/>
          <w:szCs w:val="24"/>
        </w:rPr>
        <w:tab/>
        <w:t xml:space="preserve">Журнал “Справочник руководителя учреждения культуры”.  </w:t>
      </w:r>
      <w:r w:rsidRPr="00DF48CC">
        <w:rPr>
          <w:sz w:val="24"/>
          <w:szCs w:val="24"/>
        </w:rPr>
        <w:t>№ 10.</w:t>
      </w:r>
      <w:r w:rsidRPr="00DF48CC">
        <w:rPr>
          <w:sz w:val="24"/>
          <w:szCs w:val="24"/>
        </w:rPr>
        <w:tab/>
        <w:t xml:space="preserve">Москва. </w:t>
      </w:r>
      <w:r w:rsidRPr="00331C6F">
        <w:rPr>
          <w:sz w:val="24"/>
          <w:szCs w:val="24"/>
          <w:lang w:val="en-US"/>
        </w:rPr>
        <w:t>2010</w:t>
      </w:r>
      <w:r w:rsidRPr="00331C6F">
        <w:rPr>
          <w:sz w:val="24"/>
          <w:szCs w:val="24"/>
          <w:lang w:val="en-US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  <w:lang w:val="en-US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Музейные Интернет-ресурсы в России. </w:t>
      </w:r>
      <w:proofErr w:type="spellStart"/>
      <w:r w:rsidRPr="00331C6F">
        <w:rPr>
          <w:sz w:val="24"/>
          <w:szCs w:val="24"/>
          <w:lang w:val="en-US"/>
        </w:rPr>
        <w:t>Справочник</w:t>
      </w:r>
      <w:proofErr w:type="spellEnd"/>
      <w:r w:rsidRPr="00331C6F">
        <w:rPr>
          <w:sz w:val="24"/>
          <w:szCs w:val="24"/>
          <w:lang w:val="en-US"/>
        </w:rPr>
        <w:t xml:space="preserve"> </w:t>
      </w:r>
      <w:proofErr w:type="spellStart"/>
      <w:r w:rsidRPr="00331C6F">
        <w:rPr>
          <w:sz w:val="24"/>
          <w:szCs w:val="24"/>
          <w:lang w:val="en-US"/>
        </w:rPr>
        <w:t>руководителя</w:t>
      </w:r>
      <w:proofErr w:type="spellEnd"/>
      <w:r w:rsidRPr="00331C6F">
        <w:rPr>
          <w:sz w:val="24"/>
          <w:szCs w:val="24"/>
          <w:lang w:val="en-US"/>
        </w:rPr>
        <w:t xml:space="preserve"> </w:t>
      </w:r>
      <w:proofErr w:type="spellStart"/>
      <w:r w:rsidRPr="00331C6F">
        <w:rPr>
          <w:sz w:val="24"/>
          <w:szCs w:val="24"/>
          <w:lang w:val="en-US"/>
        </w:rPr>
        <w:t>учреждения</w:t>
      </w:r>
      <w:proofErr w:type="spellEnd"/>
      <w:r w:rsidRPr="00331C6F">
        <w:rPr>
          <w:sz w:val="24"/>
          <w:szCs w:val="24"/>
          <w:lang w:val="en-US"/>
        </w:rPr>
        <w:t xml:space="preserve"> </w:t>
      </w:r>
      <w:proofErr w:type="spellStart"/>
      <w:r w:rsidRPr="00331C6F">
        <w:rPr>
          <w:sz w:val="24"/>
          <w:szCs w:val="24"/>
          <w:lang w:val="en-US"/>
        </w:rPr>
        <w:t>культуры</w:t>
      </w:r>
      <w:proofErr w:type="spellEnd"/>
      <w:r w:rsidRPr="00331C6F">
        <w:rPr>
          <w:sz w:val="24"/>
          <w:szCs w:val="24"/>
          <w:lang w:val="en-US"/>
        </w:rPr>
        <w:t xml:space="preserve">. </w:t>
      </w:r>
      <w:proofErr w:type="spellStart"/>
      <w:r w:rsidRPr="00331C6F">
        <w:rPr>
          <w:sz w:val="24"/>
          <w:szCs w:val="24"/>
          <w:lang w:val="en-US"/>
        </w:rPr>
        <w:t>Москва</w:t>
      </w:r>
      <w:proofErr w:type="spellEnd"/>
      <w:r w:rsidRPr="00331C6F">
        <w:rPr>
          <w:sz w:val="24"/>
          <w:szCs w:val="24"/>
          <w:lang w:val="en-US"/>
        </w:rPr>
        <w:t xml:space="preserve">. № 4. </w:t>
      </w:r>
      <w:smartTag w:uri="urn:schemas-microsoft-com:office:smarttags" w:element="metricconverter">
        <w:smartTagPr>
          <w:attr w:name="ProductID" w:val="2010 г"/>
        </w:smartTagPr>
        <w:r w:rsidRPr="00331C6F">
          <w:rPr>
            <w:sz w:val="24"/>
            <w:szCs w:val="24"/>
            <w:lang w:val="en-US"/>
          </w:rPr>
          <w:t>2010 г</w:t>
        </w:r>
      </w:smartTag>
      <w:r w:rsidRPr="00331C6F">
        <w:rPr>
          <w:sz w:val="24"/>
          <w:szCs w:val="24"/>
          <w:lang w:val="en-US"/>
        </w:rPr>
        <w:t xml:space="preserve">. 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Несколько </w:t>
      </w:r>
      <w:r w:rsidRPr="00331C6F">
        <w:rPr>
          <w:sz w:val="24"/>
          <w:szCs w:val="24"/>
          <w:lang w:val="en-US"/>
        </w:rPr>
        <w:t>PR</w:t>
      </w:r>
      <w:r w:rsidRPr="00331C6F">
        <w:rPr>
          <w:sz w:val="24"/>
          <w:szCs w:val="24"/>
        </w:rPr>
        <w:t>-шагов музея в Интернете.  Журнал «</w:t>
      </w:r>
      <w:proofErr w:type="spellStart"/>
      <w:r w:rsidRPr="00331C6F">
        <w:rPr>
          <w:sz w:val="24"/>
          <w:szCs w:val="24"/>
        </w:rPr>
        <w:t>Арт-менеджер</w:t>
      </w:r>
      <w:proofErr w:type="spellEnd"/>
      <w:r w:rsidRPr="00331C6F">
        <w:rPr>
          <w:sz w:val="24"/>
          <w:szCs w:val="24"/>
        </w:rPr>
        <w:t xml:space="preserve">». Москва. № 2. </w:t>
      </w:r>
      <w:smartTag w:uri="urn:schemas-microsoft-com:office:smarttags" w:element="metricconverter">
        <w:smartTagPr>
          <w:attr w:name="ProductID" w:val="2010 г"/>
        </w:smartTagPr>
        <w:r w:rsidRPr="00331C6F">
          <w:rPr>
            <w:sz w:val="24"/>
            <w:szCs w:val="24"/>
          </w:rPr>
          <w:t>2010 г</w:t>
        </w:r>
      </w:smartTag>
      <w:r w:rsidRPr="00331C6F">
        <w:rPr>
          <w:sz w:val="24"/>
          <w:szCs w:val="24"/>
        </w:rPr>
        <w:t xml:space="preserve">. 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  <w:lang w:val="en-US"/>
        </w:rPr>
      </w:pP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 Шпак М.Е.  Калинина Л.Л. Сравнительный анализ статистических характеристик конференций АДИТ и </w:t>
      </w:r>
      <w:r w:rsidRPr="00331C6F">
        <w:rPr>
          <w:sz w:val="24"/>
          <w:szCs w:val="24"/>
          <w:lang w:val="en-US"/>
        </w:rPr>
        <w:t>EVA</w:t>
      </w:r>
      <w:r w:rsidRPr="00331C6F">
        <w:rPr>
          <w:sz w:val="24"/>
          <w:szCs w:val="24"/>
        </w:rPr>
        <w:t xml:space="preserve">. </w:t>
      </w:r>
      <w:r w:rsidRPr="00331C6F">
        <w:rPr>
          <w:sz w:val="24"/>
          <w:szCs w:val="24"/>
        </w:rPr>
        <w:tab/>
        <w:t>Культурное наследие и информационные технологии.</w:t>
      </w:r>
      <w:r w:rsidRPr="00331C6F">
        <w:rPr>
          <w:sz w:val="24"/>
          <w:szCs w:val="24"/>
        </w:rPr>
        <w:tab/>
        <w:t xml:space="preserve">АДИТ-2010. </w:t>
      </w:r>
      <w:proofErr w:type="spellStart"/>
      <w:r w:rsidRPr="00331C6F">
        <w:rPr>
          <w:sz w:val="24"/>
          <w:szCs w:val="24"/>
          <w:lang w:val="en-US"/>
        </w:rPr>
        <w:t>Краснодар</w:t>
      </w:r>
      <w:proofErr w:type="spellEnd"/>
      <w:r w:rsidRPr="00331C6F">
        <w:rPr>
          <w:sz w:val="24"/>
          <w:szCs w:val="24"/>
          <w:lang w:val="en-US"/>
        </w:rPr>
        <w:t>. 2010</w:t>
      </w:r>
      <w:r w:rsidRPr="00331C6F">
        <w:rPr>
          <w:sz w:val="24"/>
          <w:szCs w:val="24"/>
          <w:lang w:val="en-US"/>
        </w:rPr>
        <w:tab/>
      </w:r>
      <w:r w:rsidRPr="00331C6F">
        <w:rPr>
          <w:sz w:val="24"/>
          <w:szCs w:val="24"/>
          <w:lang w:val="en-US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Соловьев В.М. Высокопроизводительные вычисления в сетях Саратовского государственного университета // Материалы совещания по развитию и повышению эффективности функционирования федеральной университетской компьютерной сети России </w:t>
      </w:r>
      <w:proofErr w:type="spellStart"/>
      <w:r w:rsidRPr="00331C6F">
        <w:rPr>
          <w:sz w:val="24"/>
          <w:szCs w:val="24"/>
          <w:lang w:val="en-US"/>
        </w:rPr>
        <w:t>RUNNet</w:t>
      </w:r>
      <w:proofErr w:type="spellEnd"/>
      <w:r w:rsidRPr="00331C6F">
        <w:rPr>
          <w:sz w:val="24"/>
          <w:szCs w:val="24"/>
        </w:rPr>
        <w:t>. Новгород: Издательство Новгородского университета. – 2010.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Соловьев В.М.,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 Подготовка твердотельных моделей для инженерных расчетов // Биомеханика 2010: Тезисы докладов </w:t>
      </w:r>
      <w:r w:rsidRPr="00331C6F">
        <w:rPr>
          <w:sz w:val="24"/>
          <w:szCs w:val="24"/>
          <w:lang w:val="en-US"/>
        </w:rPr>
        <w:t>X</w:t>
      </w:r>
      <w:r w:rsidRPr="00331C6F">
        <w:rPr>
          <w:sz w:val="24"/>
          <w:szCs w:val="24"/>
        </w:rPr>
        <w:t xml:space="preserve"> Всероссийской конференции</w:t>
      </w:r>
      <w:proofErr w:type="gramStart"/>
      <w:r w:rsidRPr="00331C6F">
        <w:rPr>
          <w:sz w:val="24"/>
          <w:szCs w:val="24"/>
        </w:rPr>
        <w:t xml:space="preserve"> / П</w:t>
      </w:r>
      <w:proofErr w:type="gramEnd"/>
      <w:r w:rsidRPr="00331C6F">
        <w:rPr>
          <w:sz w:val="24"/>
          <w:szCs w:val="24"/>
        </w:rPr>
        <w:t>од редакцией профессора Л.Ю. Коссовича. – Саратов: Изд-во Саратовского университета, 2010. – С. 155-156.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Соловьев В.М.,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П.В., </w:t>
      </w:r>
      <w:proofErr w:type="spellStart"/>
      <w:r w:rsidRPr="00331C6F">
        <w:rPr>
          <w:sz w:val="24"/>
          <w:szCs w:val="24"/>
        </w:rPr>
        <w:t>Ирматова</w:t>
      </w:r>
      <w:proofErr w:type="spellEnd"/>
      <w:r w:rsidRPr="00331C6F">
        <w:rPr>
          <w:sz w:val="24"/>
          <w:szCs w:val="24"/>
        </w:rPr>
        <w:t xml:space="preserve"> М.С., Щербаков М.Г. Технология построения твердотельных моделей бедренных костей на основе данных компьютерной томографии // </w:t>
      </w:r>
      <w:proofErr w:type="spellStart"/>
      <w:r w:rsidRPr="00331C6F">
        <w:rPr>
          <w:sz w:val="24"/>
          <w:szCs w:val="24"/>
        </w:rPr>
        <w:t>Изв</w:t>
      </w:r>
      <w:proofErr w:type="spellEnd"/>
      <w:r w:rsidRPr="00331C6F">
        <w:rPr>
          <w:sz w:val="24"/>
          <w:szCs w:val="24"/>
        </w:rPr>
        <w:t xml:space="preserve">. </w:t>
      </w:r>
      <w:proofErr w:type="spellStart"/>
      <w:r w:rsidRPr="00331C6F">
        <w:rPr>
          <w:sz w:val="24"/>
          <w:szCs w:val="24"/>
        </w:rPr>
        <w:t>Сарат</w:t>
      </w:r>
      <w:proofErr w:type="spellEnd"/>
      <w:r w:rsidRPr="00331C6F">
        <w:rPr>
          <w:sz w:val="24"/>
          <w:szCs w:val="24"/>
        </w:rPr>
        <w:t xml:space="preserve">. ун-та. Нов. </w:t>
      </w:r>
      <w:proofErr w:type="spellStart"/>
      <w:proofErr w:type="gramStart"/>
      <w:r w:rsidRPr="00331C6F">
        <w:rPr>
          <w:sz w:val="24"/>
          <w:szCs w:val="24"/>
        </w:rPr>
        <w:t>C</w:t>
      </w:r>
      <w:proofErr w:type="gramEnd"/>
      <w:r w:rsidRPr="00331C6F">
        <w:rPr>
          <w:sz w:val="24"/>
          <w:szCs w:val="24"/>
        </w:rPr>
        <w:t>ер</w:t>
      </w:r>
      <w:proofErr w:type="spellEnd"/>
      <w:r w:rsidRPr="00331C6F">
        <w:rPr>
          <w:sz w:val="24"/>
          <w:szCs w:val="24"/>
        </w:rPr>
        <w:t xml:space="preserve">. Математика. Механика. Информатика.- 2010.- Т. 10.- </w:t>
      </w:r>
      <w:proofErr w:type="spellStart"/>
      <w:r w:rsidRPr="00331C6F">
        <w:rPr>
          <w:sz w:val="24"/>
          <w:szCs w:val="24"/>
        </w:rPr>
        <w:t>Вып</w:t>
      </w:r>
      <w:proofErr w:type="spellEnd"/>
      <w:r w:rsidRPr="00331C6F">
        <w:rPr>
          <w:sz w:val="24"/>
          <w:szCs w:val="24"/>
        </w:rPr>
        <w:t>. 2.- С. 81-87.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Соловьев В.М., Сперанский Д.В., Федорова А.Г., Щербаков М.Г.,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 Высокопроизводительные вычисления с использованием метода конечных элементов // Перспективные компьютерные, управляющие и телекоммуникационные системы для железнодорожного транспорта Украины: Тез</w:t>
      </w:r>
      <w:proofErr w:type="gramStart"/>
      <w:r w:rsidRPr="00331C6F">
        <w:rPr>
          <w:sz w:val="24"/>
          <w:szCs w:val="24"/>
        </w:rPr>
        <w:t>.</w:t>
      </w:r>
      <w:proofErr w:type="gramEnd"/>
      <w:r w:rsidRPr="00331C6F">
        <w:rPr>
          <w:sz w:val="24"/>
          <w:szCs w:val="24"/>
        </w:rPr>
        <w:t xml:space="preserve"> </w:t>
      </w:r>
      <w:proofErr w:type="spellStart"/>
      <w:proofErr w:type="gramStart"/>
      <w:r w:rsidRPr="00331C6F">
        <w:rPr>
          <w:sz w:val="24"/>
          <w:szCs w:val="24"/>
        </w:rPr>
        <w:t>д</w:t>
      </w:r>
      <w:proofErr w:type="gramEnd"/>
      <w:r w:rsidRPr="00331C6F">
        <w:rPr>
          <w:sz w:val="24"/>
          <w:szCs w:val="24"/>
        </w:rPr>
        <w:t>окл</w:t>
      </w:r>
      <w:proofErr w:type="spellEnd"/>
      <w:r w:rsidRPr="00331C6F">
        <w:rPr>
          <w:sz w:val="24"/>
          <w:szCs w:val="24"/>
        </w:rPr>
        <w:t xml:space="preserve">.  23-й Международной научно-практической конференции. – Харьков: Изд-во </w:t>
      </w:r>
      <w:proofErr w:type="spellStart"/>
      <w:r w:rsidRPr="00331C6F">
        <w:rPr>
          <w:sz w:val="24"/>
          <w:szCs w:val="24"/>
        </w:rPr>
        <w:t>УкрДАЗТ</w:t>
      </w:r>
      <w:proofErr w:type="spellEnd"/>
      <w:r w:rsidRPr="00331C6F">
        <w:rPr>
          <w:sz w:val="24"/>
          <w:szCs w:val="24"/>
        </w:rPr>
        <w:t xml:space="preserve">.- 2010.- </w:t>
      </w:r>
      <w:r w:rsidRPr="00331C6F">
        <w:rPr>
          <w:sz w:val="24"/>
          <w:szCs w:val="24"/>
          <w:lang w:val="en-US"/>
        </w:rPr>
        <w:t>C</w:t>
      </w:r>
      <w:r w:rsidRPr="00331C6F">
        <w:rPr>
          <w:sz w:val="24"/>
          <w:szCs w:val="24"/>
        </w:rPr>
        <w:t>.12.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Соловьев В.М., Сперанский Д.В., Федорова А.Г., Щербаков М.Г., </w:t>
      </w:r>
      <w:proofErr w:type="spellStart"/>
      <w:r w:rsidRPr="00331C6F">
        <w:rPr>
          <w:sz w:val="24"/>
          <w:szCs w:val="24"/>
        </w:rPr>
        <w:t>Ирматов</w:t>
      </w:r>
      <w:proofErr w:type="spellEnd"/>
      <w:r w:rsidRPr="00331C6F">
        <w:rPr>
          <w:sz w:val="24"/>
          <w:szCs w:val="24"/>
        </w:rPr>
        <w:t xml:space="preserve"> П.В. Высокопроизводительные вычисления с использованием метода конечных элементов // Информационно-управляющие системы на железнодорожном  транспорте.- 2010.- №4 (83).- </w:t>
      </w:r>
      <w:r w:rsidRPr="00331C6F">
        <w:rPr>
          <w:sz w:val="24"/>
          <w:szCs w:val="24"/>
          <w:lang w:val="en-US"/>
        </w:rPr>
        <w:t>C</w:t>
      </w:r>
      <w:r w:rsidRPr="00331C6F">
        <w:rPr>
          <w:sz w:val="24"/>
          <w:szCs w:val="24"/>
        </w:rPr>
        <w:t>.58-68.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Сомов </w:t>
      </w:r>
      <w:r w:rsidRPr="00331C6F">
        <w:rPr>
          <w:sz w:val="24"/>
          <w:szCs w:val="24"/>
          <w:lang w:val="en-US"/>
        </w:rPr>
        <w:t>A</w:t>
      </w:r>
      <w:r w:rsidRPr="00331C6F">
        <w:rPr>
          <w:sz w:val="24"/>
          <w:szCs w:val="24"/>
        </w:rPr>
        <w:t xml:space="preserve">.Ю., Макаров В.З., </w:t>
      </w: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И.В., Чумаченко А.Н.. Применение </w:t>
      </w:r>
      <w:proofErr w:type="spellStart"/>
      <w:r w:rsidRPr="00331C6F">
        <w:rPr>
          <w:sz w:val="24"/>
          <w:szCs w:val="24"/>
        </w:rPr>
        <w:t>геоинформационных</w:t>
      </w:r>
      <w:proofErr w:type="spellEnd"/>
      <w:r w:rsidRPr="00331C6F">
        <w:rPr>
          <w:sz w:val="24"/>
          <w:szCs w:val="24"/>
        </w:rPr>
        <w:t xml:space="preserve"> технологий для анализа и регулирования электромагнитного загрязнения окружающей среды.</w:t>
      </w:r>
      <w:r w:rsidRPr="00331C6F">
        <w:rPr>
          <w:sz w:val="24"/>
          <w:szCs w:val="24"/>
        </w:rPr>
        <w:tab/>
        <w:t>Журнал “Санитарный врач” №6 // 2010. Москва. 2010.</w:t>
      </w:r>
      <w:r w:rsidRPr="00331C6F">
        <w:rPr>
          <w:sz w:val="24"/>
          <w:szCs w:val="24"/>
        </w:rPr>
        <w:tab/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t xml:space="preserve">Сомов </w:t>
      </w:r>
      <w:r w:rsidRPr="00331C6F">
        <w:rPr>
          <w:sz w:val="24"/>
          <w:szCs w:val="24"/>
          <w:lang w:val="en-US"/>
        </w:rPr>
        <w:t>A</w:t>
      </w:r>
      <w:r w:rsidRPr="00331C6F">
        <w:rPr>
          <w:sz w:val="24"/>
          <w:szCs w:val="24"/>
        </w:rPr>
        <w:t xml:space="preserve">.Ю., Макаров В.З., </w:t>
      </w:r>
      <w:proofErr w:type="spellStart"/>
      <w:r w:rsidRPr="00331C6F">
        <w:rPr>
          <w:sz w:val="24"/>
          <w:szCs w:val="24"/>
        </w:rPr>
        <w:t>Пролеткин</w:t>
      </w:r>
      <w:proofErr w:type="spellEnd"/>
      <w:r w:rsidRPr="00331C6F">
        <w:rPr>
          <w:sz w:val="24"/>
          <w:szCs w:val="24"/>
        </w:rPr>
        <w:t xml:space="preserve"> И.В., Чумаченко А.Н.. Применение </w:t>
      </w:r>
      <w:proofErr w:type="spellStart"/>
      <w:r w:rsidRPr="00331C6F">
        <w:rPr>
          <w:sz w:val="24"/>
          <w:szCs w:val="24"/>
        </w:rPr>
        <w:t>геоинформационных</w:t>
      </w:r>
      <w:proofErr w:type="spellEnd"/>
      <w:r w:rsidRPr="00331C6F">
        <w:rPr>
          <w:sz w:val="24"/>
          <w:szCs w:val="24"/>
        </w:rPr>
        <w:t xml:space="preserve"> технологий для анализа и регулирования электромагнитного загрязнения окружающей среды. Журнал “</w:t>
      </w:r>
      <w:proofErr w:type="gramStart"/>
      <w:r w:rsidRPr="00331C6F">
        <w:rPr>
          <w:sz w:val="24"/>
          <w:szCs w:val="24"/>
        </w:rPr>
        <w:t>Новые</w:t>
      </w:r>
      <w:proofErr w:type="gramEnd"/>
      <w:r w:rsidRPr="00331C6F">
        <w:rPr>
          <w:sz w:val="24"/>
          <w:szCs w:val="24"/>
        </w:rPr>
        <w:t xml:space="preserve"> мед. Технологии”. №8 // 2010.  Москва. 2010.</w:t>
      </w:r>
    </w:p>
    <w:p w:rsidR="00837B3C" w:rsidRPr="00331C6F" w:rsidRDefault="00837B3C" w:rsidP="00837B3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331C6F">
        <w:rPr>
          <w:sz w:val="24"/>
          <w:szCs w:val="24"/>
        </w:rPr>
        <w:lastRenderedPageBreak/>
        <w:t>Федорова А.Г. СГУ в командном чемпионате мира по программированию// Высшее образование в России.- 2009.-№12.-С</w:t>
      </w:r>
      <w:r w:rsidRPr="00331C6F">
        <w:rPr>
          <w:sz w:val="24"/>
          <w:szCs w:val="24"/>
          <w:lang w:val="en-US"/>
        </w:rPr>
        <w:t>.</w:t>
      </w:r>
      <w:r w:rsidRPr="00331C6F">
        <w:rPr>
          <w:sz w:val="24"/>
          <w:szCs w:val="24"/>
        </w:rPr>
        <w:t>66-70</w:t>
      </w:r>
      <w:r w:rsidRPr="00331C6F">
        <w:rPr>
          <w:sz w:val="24"/>
          <w:szCs w:val="24"/>
          <w:lang w:val="en-US"/>
        </w:rPr>
        <w:t>.</w:t>
      </w:r>
    </w:p>
    <w:p w:rsidR="00837B3C" w:rsidRPr="00331C6F" w:rsidRDefault="00837B3C" w:rsidP="00837B3C">
      <w:pPr>
        <w:pStyle w:val="2"/>
        <w:tabs>
          <w:tab w:val="clear" w:pos="1638"/>
          <w:tab w:val="left" w:pos="0"/>
        </w:tabs>
        <w:ind w:left="0"/>
        <w:rPr>
          <w:b/>
          <w:sz w:val="24"/>
          <w:szCs w:val="24"/>
        </w:rPr>
      </w:pPr>
    </w:p>
    <w:p w:rsidR="00837B3C" w:rsidRPr="00331C6F" w:rsidRDefault="00837B3C" w:rsidP="00837B3C">
      <w:pPr>
        <w:tabs>
          <w:tab w:val="left" w:pos="993"/>
        </w:tabs>
        <w:ind w:left="568"/>
        <w:jc w:val="center"/>
        <w:rPr>
          <w:rStyle w:val="20"/>
          <w:b/>
          <w:bCs/>
          <w:sz w:val="24"/>
        </w:rPr>
      </w:pPr>
    </w:p>
    <w:p w:rsidR="00837B3C" w:rsidRPr="00331C6F" w:rsidRDefault="00837B3C" w:rsidP="00837B3C">
      <w:pPr>
        <w:tabs>
          <w:tab w:val="left" w:pos="993"/>
        </w:tabs>
        <w:ind w:left="568"/>
        <w:jc w:val="center"/>
        <w:rPr>
          <w:rStyle w:val="20"/>
          <w:b/>
          <w:bCs/>
          <w:sz w:val="24"/>
        </w:rPr>
      </w:pPr>
    </w:p>
    <w:p w:rsidR="00AA6D74" w:rsidRDefault="00AA6D74"/>
    <w:sectPr w:rsidR="00AA6D74" w:rsidSect="00A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10D"/>
    <w:multiLevelType w:val="hybridMultilevel"/>
    <w:tmpl w:val="5608DB40"/>
    <w:lvl w:ilvl="0" w:tplc="648E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3C"/>
    <w:rsid w:val="00837B3C"/>
    <w:rsid w:val="00AA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B3C"/>
    <w:pPr>
      <w:keepNext/>
      <w:tabs>
        <w:tab w:val="num" w:pos="1638"/>
      </w:tabs>
      <w:suppressAutoHyphens/>
      <w:ind w:left="1638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3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>PRCNIT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2013-11-15T06:45:00Z</dcterms:created>
  <dcterms:modified xsi:type="dcterms:W3CDTF">2013-11-15T06:45:00Z</dcterms:modified>
</cp:coreProperties>
</file>